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42" w:rsidRPr="00E317F8" w:rsidRDefault="00323A42" w:rsidP="00323A42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4"/>
          <w:szCs w:val="34"/>
          <w:lang w:eastAsia="ru-RU"/>
        </w:rPr>
      </w:pPr>
      <w:bookmarkStart w:id="0" w:name="_GoBack"/>
      <w:r w:rsidRPr="00E317F8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34"/>
          <w:szCs w:val="34"/>
          <w:lang w:eastAsia="ru-RU"/>
        </w:rPr>
        <w:t>Заказываем новогодние подарки через интернет – как не испортить себе праздник</w:t>
      </w:r>
    </w:p>
    <w:bookmarkEnd w:id="0"/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2581910</wp:posOffset>
            </wp:positionH>
            <wp:positionV relativeFrom="paragraph">
              <wp:posOffset>57150</wp:posOffset>
            </wp:positionV>
            <wp:extent cx="4210685" cy="2800350"/>
            <wp:effectExtent l="0" t="0" r="0" b="0"/>
            <wp:wrapSquare wrapText="bothSides"/>
            <wp:docPr id="1" name="Рисунок 1" descr="http://cgon.rospotrebnadzor.ru/upload/medialibrary/7b9/7b94c8b3d060328fea57e2c909415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7b9/7b94c8b3d060328fea57e2c90941534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68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большую популярность, как в России, так и во всем мире набирает интернет-торгов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ля. Что и не удивительно, ведь  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торговля через интернет-магазин является удобной и очень выгодной как для продавцов, так и для покупателей.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и говорить, в преддверии новогодних праздников не у каждого из нас есть время и возможности ходить по магазинам, подбирая подарки своим друзьям и близким. Гораздо удобнее, не спеша заказать все необходимое через интернет, тем более компьютер, ноутбук или какой-либо другой </w:t>
      </w:r>
      <w:proofErr w:type="spell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гаджет</w:t>
      </w:r>
      <w:proofErr w:type="spell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едва ли не у каждого жителя нашей страны.  Товары в интернет - </w:t>
      </w:r>
      <w:proofErr w:type="gram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магазинах</w:t>
      </w:r>
      <w:proofErr w:type="gram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 стоят дешевле, чем в магазинах стационарных. У продавца отпадает необходимость в приобретении дорогостоящего торгового оборудования, найме торгового и обслуживающего персонала, да и курьер доставит покупку в удобное место и в удобное для Вас время.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покупая товары через интернет, покупатель часто рискует столкнуться с недобросовестными продавцами или мошенниками.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даже если продавец честно выполняет свои обязательства перед покупателем, у покупателя часто возникает разочарование в покупке – ведь покупая товар </w:t>
      </w:r>
      <w:proofErr w:type="spell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, у покупателя нет возможности непосредственного ознакомления с товаром в момент принятия решения о покупке.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главное при оформлении любого заказа — внимание и неторопливость. Изучите рейтинг магазина, в котором Вы собрались делать покупку, описание понравившегося товара и отзывы о нем, поищите информацию об особенностях размерного ряда данного бренда, внимательно заполните сведения об адресе доставки и платежные реквизиты.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Внимательно изучите также и страницу </w:t>
      </w:r>
      <w:proofErr w:type="spell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веб-сайта</w:t>
      </w:r>
      <w:proofErr w:type="spell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интернет-магазина</w:t>
      </w:r>
      <w:proofErr w:type="spellEnd"/>
      <w:proofErr w:type="gram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Честным предпринимателям нет смы</w:t>
      </w:r>
      <w:r w:rsidR="00E317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ла скрывать адрес и наименование – зайдя на главную ст</w:t>
      </w:r>
      <w:r w:rsidR="00E31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раницу, в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ы сразу увидите эту информацию, независимо от того, является ли организация юридическим лицом или индивидуальным предпринимателем.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Недобросовестные продавцы часто нарушают сроки доставки товара или намеренно скрывают часть информации о товаре (например, стране производителе или материале, из которого изготовлена вещь) и покупатель получает не фирменную, качественную вещь, а ее низкосортный аналог. Поэтому заказывая товар </w:t>
      </w:r>
      <w:proofErr w:type="spell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обратите особое внимание на сайт продавца, в котором должна быть изложена следующая информация: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потребительские свойства товара;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изготовления товара;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цены;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условия его приобретения и доставки;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 службы и срок годности товара: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гарантийный срок;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оплаты товара;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срок, в течение которого действует предложение о заключении договора.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того, как Вы ознакомитесь со всей информацией о товаре, сделали </w:t>
      </w:r>
      <w:proofErr w:type="spell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онлайн-заказ</w:t>
      </w:r>
      <w:proofErr w:type="spell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заключили договор с продавцом, Вам должно прийти подтверждение заказа, например</w:t>
      </w:r>
      <w:r w:rsidR="0061656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электронную почту.  Однако  в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ы   вправе отказаться от него в любое время до его передачи, а после передачи - в течение семи дней.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момент доставки товара, обязательно тщательно проверьте, что Вам привезли именно тот товар, который Вы заказывали. Внимательно посмотрите, чтобы на таре, упаковке, ярлыке, этикетке, в технической документации, была именно та информация, которая была указана на </w:t>
      </w:r>
      <w:proofErr w:type="spell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веб-сайте</w:t>
      </w:r>
      <w:proofErr w:type="spell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3A42" w:rsidRPr="00070F7C" w:rsidRDefault="000876C5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323A42"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информация о товаре, выложенная на сайте, не соответствует доставленной продукции или нарушены условия доставки товара, Вы вправе отказаться от покупки. При этом продавец обязан Вам вернуть денежные средства.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доставку осуществляет курьерская служба. Если товар доставлен некачественный или с нарушением срока доставки, то и оплату доставки осуществляет продавец. Однако</w:t>
      </w:r>
      <w:proofErr w:type="gram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Вы отказываетесь от товара надлежащего качества, то оплатить доставку Вы обязаны.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2454275</wp:posOffset>
            </wp:positionH>
            <wp:positionV relativeFrom="paragraph">
              <wp:posOffset>241300</wp:posOffset>
            </wp:positionV>
            <wp:extent cx="4385945" cy="2924175"/>
            <wp:effectExtent l="0" t="0" r="0" b="9525"/>
            <wp:wrapSquare wrapText="bothSides"/>
            <wp:docPr id="2" name="Рисунок 2" descr="http://cgon.rospotrebnadzor.ru/upload/medialibrary/fea/fea1ad18521b8cb4e49fe5d4a7940b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fea/fea1ad18521b8cb4e49fe5d4a7940be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94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2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доставка товара произведена в установленные договором сроки, но по каким-либо причинам Вы не смогли принять товар, последующая доставка производится в новые сроки, согласованные с продавцом, после повторной оплаты Вами стоимости услуг по доставке товара.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не попасться на уловку мошенников, внимательно изучите признаки опасных </w:t>
      </w:r>
      <w:proofErr w:type="spellStart"/>
      <w:proofErr w:type="gram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интернет-магазинов</w:t>
      </w:r>
      <w:proofErr w:type="spellEnd"/>
      <w:proofErr w:type="gram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07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Слишком низкая цена.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Ни один магазин не будет работать себе в убыток, поэтому, не поддавайтесь на привлекательную цену, ведь именно низкой ценой мошенники чаще всего привлекают своих жертв. Не поддавайтесь также на слова «акция», «количество ограничено», «спешите купить», «реализация таможенного </w:t>
      </w:r>
      <w:proofErr w:type="spell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конфиската</w:t>
      </w:r>
      <w:proofErr w:type="spell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«голландский аукцион», особенно если при этом менеджер магазина настойчиво рекомендует Вам купить товар немедленно. Трезво оценивайте свои действия.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7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Отсутствие возможности курьерской доставки и </w:t>
      </w:r>
      <w:proofErr w:type="spellStart"/>
      <w:r w:rsidRPr="0007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самовывоза</w:t>
      </w:r>
      <w:proofErr w:type="spell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продавец предлагает только единственный способ доставки через транспортную компанию, это должно Вас насторожить, особенно если при этом продавец требует предоплаты за товар 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в таком случае велика вероятность потерять деньги и не получить покупку – ведь квитанции об отправке несложно подделать.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07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для оплаты анонимных платежных систем, электронных денег или банковского перевода на карту, выданную на имя частного лица.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Мошенники не любят связываться с банковскими переводами на юридические лица – такие сделки можно оспорить в банке.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вы решили совершить покупку по предоплате, проверьте рейтинги продавца в платежных системах.</w:t>
      </w:r>
    </w:p>
    <w:p w:rsidR="00445C7E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7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Отсутствие информации и сведений о продавце или о товаре.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на сайте </w:t>
      </w:r>
      <w:proofErr w:type="spellStart"/>
      <w:proofErr w:type="gram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интернет-магазина</w:t>
      </w:r>
      <w:proofErr w:type="spellEnd"/>
      <w:proofErr w:type="gram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отсутствуют сведения об организации или индивидуальном предпринимателе, а контактные сведения представлены лишь формой обратной связи и мобильным телефоном, такой магазин может представлять опасность.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следует настороженно отнестись, если описание товара неполное. Возможно, это намеренное желание бизнесменов ввести в заблуждение покупателя относительно качества товара.</w:t>
      </w:r>
    </w:p>
    <w:p w:rsidR="00445C7E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Pr="0007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Отсутствие у продавца или магазина «истории».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интернет-магазин или учетная запись продавца зарегистрированы несколько дней назад, сделка с ними может быть опасной.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Создание </w:t>
      </w:r>
      <w:proofErr w:type="spell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</w:t>
      </w:r>
      <w:proofErr w:type="spell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странички магазина – дело нескольких часов, изменение его названия и переезд на другой адрес – дело нескольких минут. Будьте осторожны при совершении покупок в только что открывшихся </w:t>
      </w:r>
      <w:proofErr w:type="spellStart"/>
      <w:proofErr w:type="gram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интернет-магазинах</w:t>
      </w:r>
      <w:proofErr w:type="spellEnd"/>
      <w:proofErr w:type="gramEnd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666115</wp:posOffset>
            </wp:positionV>
            <wp:extent cx="3749040" cy="2343150"/>
            <wp:effectExtent l="19050" t="0" r="3810" b="0"/>
            <wp:wrapSquare wrapText="bothSides"/>
            <wp:docPr id="3" name="Рисунок 3" descr="http://cgon.rospotrebnadzor.ru/upload/medialibrary/ee1/ee1621625426bc28d340e0b64eb56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ee1/ee1621625426bc28d340e0b64eb5661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04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r w:rsidRPr="00070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Покупка у частных лиц через социальные сети.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Наиболее часто именно социальные сети используют мошенники. Как правило, усыпляя бдительность потенциальных жертв, они направляют изображение своего паспорта покупателю с целью подкупить его доверие.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Помните, что при современном развитии техники изготовить изображение паспорта на компьютере не представляет никакого труда. Данное изображение никоим образом не может подтверждать личность лица, направившего его вам.</w:t>
      </w:r>
    </w:p>
    <w:p w:rsidR="00323A42" w:rsidRPr="00070F7C" w:rsidRDefault="00323A42" w:rsidP="00323A42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Будьте внимательны, заказывая товары на иностранных интернет-сайтах. Даже если иностранный интернет-магазин успешно существует уже </w:t>
      </w:r>
      <w:proofErr w:type="gramStart"/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лет,</w:t>
      </w:r>
      <w:r w:rsidR="00B4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существуют</w:t>
      </w:r>
      <w:proofErr w:type="gramEnd"/>
      <w:r w:rsidR="00B4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риски,</w:t>
      </w:r>
      <w:r w:rsidRPr="00070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ошибками или недостатками в работе магазинов, могут возникнуть проблемы на этапе транспортировки товара или при таможенном оформлении посылок и другие проблемы, решить которые будет практически невозможно, ведь на иностранные государства не распространяется законодательство нашей страны.</w:t>
      </w:r>
    </w:p>
    <w:p w:rsidR="00323A42" w:rsidRDefault="00323A42" w:rsidP="00323A4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23A42" w:rsidRPr="00DB55FF" w:rsidRDefault="00323A42" w:rsidP="00323A4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DB55FF">
        <w:rPr>
          <w:rFonts w:ascii="Times New Roman" w:eastAsia="Times New Roman" w:hAnsi="Times New Roman" w:cs="Times New Roman"/>
          <w:b/>
          <w:bCs/>
          <w:i/>
          <w:iCs/>
          <w:color w:val="FF0000"/>
          <w:sz w:val="32"/>
          <w:szCs w:val="32"/>
          <w:lang w:eastAsia="ru-RU"/>
        </w:rPr>
        <w:t>Желаем Вам счастья в наступающем году и приятных покупок!</w:t>
      </w:r>
    </w:p>
    <w:p w:rsidR="00542515" w:rsidRDefault="00542515"/>
    <w:sectPr w:rsidR="00542515" w:rsidSect="00323A4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A42"/>
    <w:rsid w:val="000876C5"/>
    <w:rsid w:val="00323A42"/>
    <w:rsid w:val="00445C7E"/>
    <w:rsid w:val="00542515"/>
    <w:rsid w:val="0061656C"/>
    <w:rsid w:val="006A7E2A"/>
    <w:rsid w:val="00B47295"/>
    <w:rsid w:val="00B70ED6"/>
    <w:rsid w:val="00DB55FF"/>
    <w:rsid w:val="00E3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4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1051</Words>
  <Characters>5994</Characters>
  <Application>Microsoft Office Word</Application>
  <DocSecurity>0</DocSecurity>
  <Lines>49</Lines>
  <Paragraphs>14</Paragraphs>
  <ScaleCrop>false</ScaleCrop>
  <Company>.</Company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8</cp:revision>
  <dcterms:created xsi:type="dcterms:W3CDTF">2020-12-03T09:55:00Z</dcterms:created>
  <dcterms:modified xsi:type="dcterms:W3CDTF">2020-12-03T13:05:00Z</dcterms:modified>
</cp:coreProperties>
</file>